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pStyle w:val="Heading1"/>
        <w:rPr/>
      </w:pPr>
      <w:bookmarkStart w:colFirst="0" w:colLast="0" w:name="_heading=h.bxkg70x2sdu7" w:id="0"/>
      <w:bookmarkEnd w:id="0"/>
      <w:r w:rsidDel="00000000" w:rsidR="00000000" w:rsidRPr="00000000">
        <w:rPr>
          <w:rtl w:val="0"/>
        </w:rPr>
        <w:t xml:space="preserve">Azure Blob Storage</w:t>
      </w:r>
    </w:p>
    <w:p w:rsidR="00000000" w:rsidDel="00000000" w:rsidP="00000000" w:rsidRDefault="00000000" w:rsidRPr="00000000" w14:paraId="00000003">
      <w:pPr>
        <w:pStyle w:val="Heading1"/>
        <w:rPr/>
      </w:pPr>
      <w:bookmarkStart w:colFirst="0" w:colLast="0" w:name="_heading=h.sd6tb4o0n7k1" w:id="1"/>
      <w:bookmarkEnd w:id="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Style w:val="Heading2"/>
        <w:keepNext w:val="0"/>
        <w:keepLines w:val="0"/>
        <w:spacing w:after="80" w:before="360" w:lineRule="auto"/>
        <w:rPr>
          <w:b w:val="1"/>
          <w:color w:val="000000"/>
          <w:sz w:val="34"/>
          <w:szCs w:val="34"/>
        </w:rPr>
      </w:pPr>
      <w:bookmarkStart w:colFirst="0" w:colLast="0" w:name="_heading=h.9ddw3y1ejd3r" w:id="2"/>
      <w:bookmarkEnd w:id="2"/>
      <w:r w:rsidDel="00000000" w:rsidR="00000000" w:rsidRPr="00000000">
        <w:rPr>
          <w:b w:val="1"/>
          <w:color w:val="000000"/>
          <w:sz w:val="34"/>
          <w:szCs w:val="34"/>
          <w:rtl w:val="0"/>
        </w:rPr>
        <w:t xml:space="preserve">Tutorial</w:t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In this tutorial we will be adding some blob storage to our Azure account.</w:t>
      </w:r>
    </w:p>
    <w:p w:rsidR="00000000" w:rsidDel="00000000" w:rsidP="00000000" w:rsidRDefault="00000000" w:rsidRPr="00000000" w14:paraId="00000007">
      <w:pPr>
        <w:pStyle w:val="Heading3"/>
        <w:keepNext w:val="0"/>
        <w:keepLines w:val="0"/>
        <w:spacing w:after="80" w:before="280" w:lineRule="auto"/>
        <w:rPr>
          <w:b w:val="1"/>
          <w:color w:val="000000"/>
          <w:sz w:val="26"/>
          <w:szCs w:val="26"/>
        </w:rPr>
      </w:pPr>
      <w:bookmarkStart w:colFirst="0" w:colLast="0" w:name="_heading=h.u4lgo0fz3cy9" w:id="3"/>
      <w:bookmarkEnd w:id="3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New Resource Group</w:t>
      </w:r>
    </w:p>
    <w:p w:rsidR="00000000" w:rsidDel="00000000" w:rsidP="00000000" w:rsidRDefault="00000000" w:rsidRPr="00000000" w14:paraId="00000008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The first thing is to create a new resource group, which we can do by clicking the burger bar in the top left corner and choosing Resource groups:</w:t>
      </w:r>
    </w:p>
    <w:p w:rsidR="00000000" w:rsidDel="00000000" w:rsidP="00000000" w:rsidRDefault="00000000" w:rsidRPr="00000000" w14:paraId="00000009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Then, we can click +Add:</w:t>
      </w:r>
    </w:p>
    <w:p w:rsidR="00000000" w:rsidDel="00000000" w:rsidP="00000000" w:rsidRDefault="00000000" w:rsidRPr="00000000" w14:paraId="0000000A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Here, we can name the resource group and pick a location to have it in:</w:t>
      </w:r>
    </w:p>
    <w:p w:rsidR="00000000" w:rsidDel="00000000" w:rsidP="00000000" w:rsidRDefault="00000000" w:rsidRPr="00000000" w14:paraId="0000000B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734050" cy="3276600"/>
            <wp:effectExtent b="0" l="0" r="0" t="0"/>
            <wp:docPr id="176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7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Lastly, we will click Review &amp; Create and then Create to create the resource group:</w:t>
      </w:r>
    </w:p>
    <w:p w:rsidR="00000000" w:rsidDel="00000000" w:rsidP="00000000" w:rsidRDefault="00000000" w:rsidRPr="00000000" w14:paraId="0000000D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734050" cy="3276600"/>
            <wp:effectExtent b="0" l="0" r="0" t="0"/>
            <wp:docPr id="187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7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pStyle w:val="Heading3"/>
        <w:keepNext w:val="0"/>
        <w:keepLines w:val="0"/>
        <w:spacing w:after="80" w:before="280" w:lineRule="auto"/>
        <w:rPr>
          <w:b w:val="1"/>
          <w:color w:val="000000"/>
          <w:sz w:val="26"/>
          <w:szCs w:val="26"/>
        </w:rPr>
      </w:pPr>
      <w:bookmarkStart w:colFirst="0" w:colLast="0" w:name="_heading=h.e3jo0v14br2l" w:id="4"/>
      <w:bookmarkEnd w:id="4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Storage Account</w:t>
      </w:r>
    </w:p>
    <w:p w:rsidR="00000000" w:rsidDel="00000000" w:rsidP="00000000" w:rsidRDefault="00000000" w:rsidRPr="00000000" w14:paraId="0000000F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Next we will create a storage account.</w:t>
      </w:r>
    </w:p>
    <w:p w:rsidR="00000000" w:rsidDel="00000000" w:rsidP="00000000" w:rsidRDefault="00000000" w:rsidRPr="00000000" w14:paraId="00000010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Type Storage Accounts in the search bar and click it when it appears.</w:t>
      </w:r>
    </w:p>
    <w:p w:rsidR="00000000" w:rsidDel="00000000" w:rsidP="00000000" w:rsidRDefault="00000000" w:rsidRPr="00000000" w14:paraId="00000011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734050" cy="3276600"/>
            <wp:effectExtent b="0" l="0" r="0" t="0"/>
            <wp:docPr id="175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7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Now click </w:t>
      </w:r>
      <w:r w:rsidDel="00000000" w:rsidR="00000000" w:rsidRPr="00000000">
        <w:rPr>
          <w:b w:val="1"/>
          <w:rtl w:val="0"/>
        </w:rPr>
        <w:t xml:space="preserve">+Add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13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In the field enter the following:</w:t>
      </w:r>
    </w:p>
    <w:p w:rsidR="00000000" w:rsidDel="00000000" w:rsidP="00000000" w:rsidRDefault="00000000" w:rsidRPr="00000000" w14:paraId="00000014">
      <w:pPr>
        <w:numPr>
          <w:ilvl w:val="0"/>
          <w:numId w:val="1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Resource Group - The resource group we created</w:t>
      </w:r>
    </w:p>
    <w:p w:rsidR="00000000" w:rsidDel="00000000" w:rsidP="00000000" w:rsidRDefault="00000000" w:rsidRPr="00000000" w14:paraId="00000015">
      <w:pPr>
        <w:numPr>
          <w:ilvl w:val="0"/>
          <w:numId w:val="1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Storage Account Name - Anything you like, must be </w:t>
      </w:r>
      <w:r w:rsidDel="00000000" w:rsidR="00000000" w:rsidRPr="00000000">
        <w:rPr>
          <w:b w:val="1"/>
          <w:rtl w:val="0"/>
        </w:rPr>
        <w:t xml:space="preserve">Unique</w:t>
      </w:r>
      <w:r w:rsidDel="00000000" w:rsidR="00000000" w:rsidRPr="00000000">
        <w:rPr>
          <w:rtl w:val="0"/>
        </w:rPr>
        <w:t xml:space="preserve">, can only contain lowercase letters and numbers</w:t>
      </w:r>
    </w:p>
    <w:p w:rsidR="00000000" w:rsidDel="00000000" w:rsidP="00000000" w:rsidRDefault="00000000" w:rsidRPr="00000000" w14:paraId="00000016">
      <w:pPr>
        <w:numPr>
          <w:ilvl w:val="0"/>
          <w:numId w:val="1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Location - UK South</w:t>
      </w:r>
    </w:p>
    <w:p w:rsidR="00000000" w:rsidDel="00000000" w:rsidP="00000000" w:rsidRDefault="00000000" w:rsidRPr="00000000" w14:paraId="00000017">
      <w:pPr>
        <w:spacing w:after="240" w:before="240" w:lineRule="auto"/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4050" cy="3276600"/>
            <wp:effectExtent b="0" l="0" r="0" t="0"/>
            <wp:docPr id="180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7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Leave the rest as default. And click </w:t>
      </w:r>
      <w:r w:rsidDel="00000000" w:rsidR="00000000" w:rsidRPr="00000000">
        <w:rPr>
          <w:b w:val="1"/>
          <w:rtl w:val="0"/>
        </w:rPr>
        <w:t xml:space="preserve">Review and Create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19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734050" cy="3276600"/>
            <wp:effectExtent b="0" l="0" r="0" t="0"/>
            <wp:docPr id="179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7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Then when the validations pass, click </w:t>
      </w:r>
      <w:r w:rsidDel="00000000" w:rsidR="00000000" w:rsidRPr="00000000">
        <w:rPr>
          <w:b w:val="1"/>
          <w:rtl w:val="0"/>
        </w:rPr>
        <w:t xml:space="preserve">Create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1B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734050" cy="3276600"/>
            <wp:effectExtent b="0" l="0" r="0" t="0"/>
            <wp:docPr id="186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7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pStyle w:val="Heading3"/>
        <w:keepNext w:val="0"/>
        <w:keepLines w:val="0"/>
        <w:spacing w:after="80" w:before="280" w:lineRule="auto"/>
        <w:rPr>
          <w:b w:val="1"/>
          <w:color w:val="000000"/>
          <w:sz w:val="26"/>
          <w:szCs w:val="26"/>
        </w:rPr>
      </w:pPr>
      <w:bookmarkStart w:colFirst="0" w:colLast="0" w:name="_heading=h.7g99tsocnr8o" w:id="5"/>
      <w:bookmarkEnd w:id="5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Adding a Container</w:t>
      </w:r>
    </w:p>
    <w:p w:rsidR="00000000" w:rsidDel="00000000" w:rsidP="00000000" w:rsidRDefault="00000000" w:rsidRPr="00000000" w14:paraId="0000001D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Navigate to the Storage Account you just created.</w:t>
      </w:r>
    </w:p>
    <w:p w:rsidR="00000000" w:rsidDel="00000000" w:rsidP="00000000" w:rsidRDefault="00000000" w:rsidRPr="00000000" w14:paraId="0000001E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734050" cy="3276600"/>
            <wp:effectExtent b="0" l="0" r="0" t="0"/>
            <wp:docPr id="173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7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In the left pane select </w:t>
      </w:r>
      <w:r w:rsidDel="00000000" w:rsidR="00000000" w:rsidRPr="00000000">
        <w:rPr>
          <w:b w:val="1"/>
          <w:rtl w:val="0"/>
        </w:rPr>
        <w:t xml:space="preserve">Containers</w:t>
      </w:r>
      <w:r w:rsidDel="00000000" w:rsidR="00000000" w:rsidRPr="00000000">
        <w:rPr>
          <w:rtl w:val="0"/>
        </w:rPr>
        <w:t xml:space="preserve"> under Blob service.</w:t>
      </w:r>
    </w:p>
    <w:p w:rsidR="00000000" w:rsidDel="00000000" w:rsidP="00000000" w:rsidRDefault="00000000" w:rsidRPr="00000000" w14:paraId="00000020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734050" cy="3276600"/>
            <wp:effectExtent b="0" l="0" r="0" t="0"/>
            <wp:docPr id="181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7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Then click + to create a new container and enter the name </w:t>
      </w:r>
      <w:r w:rsidDel="00000000" w:rsidR="00000000" w:rsidRPr="00000000">
        <w:rPr>
          <w:b w:val="1"/>
          <w:rtl w:val="0"/>
        </w:rPr>
        <w:t xml:space="preserve">blob-container</w:t>
      </w:r>
      <w:r w:rsidDel="00000000" w:rsidR="00000000" w:rsidRPr="00000000">
        <w:rPr>
          <w:rtl w:val="0"/>
        </w:rPr>
        <w:t xml:space="preserve">. And click </w:t>
      </w:r>
      <w:r w:rsidDel="00000000" w:rsidR="00000000" w:rsidRPr="00000000">
        <w:rPr>
          <w:b w:val="1"/>
          <w:rtl w:val="0"/>
        </w:rPr>
        <w:t xml:space="preserve">Ok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22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734050" cy="3276600"/>
            <wp:effectExtent b="0" l="0" r="0" t="0"/>
            <wp:docPr id="185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7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734050" cy="3276600"/>
            <wp:effectExtent b="0" l="0" r="0" t="0"/>
            <wp:docPr id="178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7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Now click on your container and click </w:t>
      </w:r>
      <w:r w:rsidDel="00000000" w:rsidR="00000000" w:rsidRPr="00000000">
        <w:rPr>
          <w:b w:val="1"/>
          <w:rtl w:val="0"/>
        </w:rPr>
        <w:t xml:space="preserve">Upload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25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734050" cy="3276600"/>
            <wp:effectExtent b="0" l="0" r="0" t="0"/>
            <wp:docPr id="183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7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Now a window will appear with the option to select a file.</w:t>
      </w:r>
    </w:p>
    <w:p w:rsidR="00000000" w:rsidDel="00000000" w:rsidP="00000000" w:rsidRDefault="00000000" w:rsidRPr="00000000" w14:paraId="00000028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734050" cy="3276600"/>
            <wp:effectExtent b="0" l="0" r="0" t="0"/>
            <wp:docPr id="174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7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Select any image file (You may have to download them).</w:t>
      </w:r>
    </w:p>
    <w:p w:rsidR="00000000" w:rsidDel="00000000" w:rsidP="00000000" w:rsidRDefault="00000000" w:rsidRPr="00000000" w14:paraId="0000002A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Then click </w:t>
      </w:r>
      <w:r w:rsidDel="00000000" w:rsidR="00000000" w:rsidRPr="00000000">
        <w:rPr>
          <w:b w:val="1"/>
          <w:rtl w:val="0"/>
        </w:rPr>
        <w:t xml:space="preserve">Upload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2C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734050" cy="3276600"/>
            <wp:effectExtent b="0" l="0" r="0" t="0"/>
            <wp:docPr id="188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7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You have now added some blob storage to your storage account.</w:t>
      </w:r>
    </w:p>
    <w:p w:rsidR="00000000" w:rsidDel="00000000" w:rsidP="00000000" w:rsidRDefault="00000000" w:rsidRPr="00000000" w14:paraId="0000002F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Now to allow access for users go to overview on the left side, then select “change access access level”</w:t>
      </w:r>
    </w:p>
    <w:p w:rsidR="00000000" w:rsidDel="00000000" w:rsidP="00000000" w:rsidRDefault="00000000" w:rsidRPr="00000000" w14:paraId="00000030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under public access level option select “container (anonymous read access for containers and blobs)” then click OK</w:t>
      </w:r>
    </w:p>
    <w:p w:rsidR="00000000" w:rsidDel="00000000" w:rsidP="00000000" w:rsidRDefault="00000000" w:rsidRPr="00000000" w14:paraId="00000031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734050" cy="3276600"/>
            <wp:effectExtent b="0" l="0" r="0" t="0"/>
            <wp:docPr id="184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7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734050" cy="3276600"/>
            <wp:effectExtent b="0" l="0" r="0" t="0"/>
            <wp:docPr id="172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7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Now if you click on the image you have uploaded, copy the URL and paste it in a new window, you will see the image you just added.</w:t>
      </w:r>
    </w:p>
    <w:p w:rsidR="00000000" w:rsidDel="00000000" w:rsidP="00000000" w:rsidRDefault="00000000" w:rsidRPr="00000000" w14:paraId="00000034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734050" cy="3276600"/>
            <wp:effectExtent b="0" l="0" r="0" t="0"/>
            <wp:docPr id="177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7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734050" cy="3276600"/>
            <wp:effectExtent b="0" l="0" r="0" t="0"/>
            <wp:docPr id="182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7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pStyle w:val="Heading3"/>
        <w:keepNext w:val="0"/>
        <w:keepLines w:val="0"/>
        <w:spacing w:after="80" w:before="280" w:lineRule="auto"/>
        <w:rPr>
          <w:b w:val="1"/>
          <w:color w:val="000000"/>
          <w:sz w:val="26"/>
          <w:szCs w:val="26"/>
        </w:rPr>
      </w:pPr>
      <w:bookmarkStart w:colFirst="0" w:colLast="0" w:name="_heading=h.qezrvwa6n3ps" w:id="6"/>
      <w:bookmarkEnd w:id="6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Clean Up</w:t>
      </w:r>
    </w:p>
    <w:p w:rsidR="00000000" w:rsidDel="00000000" w:rsidP="00000000" w:rsidRDefault="00000000" w:rsidRPr="00000000" w14:paraId="00000037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To clean up, go back to the Resource Group page, click your resource group you used for this module, and then choose Delete.</w:t>
      </w:r>
    </w:p>
    <w:p w:rsidR="00000000" w:rsidDel="00000000" w:rsidP="00000000" w:rsidRDefault="00000000" w:rsidRPr="00000000" w14:paraId="00000038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Once you type the name of the resource group to confirm deletion, this will be deleted along with everything inside of it.</w:t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</w:r>
    </w:p>
    <w:sectPr>
      <w:pgSz w:h="16838" w:w="11906"/>
      <w:pgMar w:bottom="1440" w:top="1440" w:left="1440" w:right="1440" w:header="708" w:footer="708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Georgia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libri" w:cs="Calibri" w:eastAsia="Calibri" w:hAnsi="Calibri"/>
        <w:sz w:val="22"/>
        <w:szCs w:val="22"/>
        <w:lang w:val="en-GB"/>
      </w:rPr>
    </w:rPrDefault>
    <w:pPrDefault>
      <w:pPr>
        <w:spacing w:after="160" w:line="259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0" w:before="240" w:lineRule="auto"/>
    </w:pPr>
    <w:rPr>
      <w:color w:val="2e75b5"/>
      <w:sz w:val="32"/>
      <w:szCs w:val="32"/>
    </w:rPr>
  </w:style>
  <w:style w:type="paragraph" w:styleId="Heading2">
    <w:name w:val="heading 2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color w:val="2f5496"/>
      <w:sz w:val="26"/>
      <w:szCs w:val="26"/>
    </w:rPr>
  </w:style>
  <w:style w:type="paragraph" w:styleId="Heading3">
    <w:name w:val="heading 3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color w:val="1f3863"/>
      <w:sz w:val="24"/>
      <w:szCs w:val="24"/>
    </w:rPr>
  </w:style>
  <w:style w:type="paragraph" w:styleId="Heading4">
    <w:name w:val="heading 4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i w:val="1"/>
      <w:color w:val="2f5496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0" w:before="240" w:lineRule="auto"/>
    </w:pPr>
    <w:rPr>
      <w:color w:val="2e75b5"/>
      <w:sz w:val="32"/>
      <w:szCs w:val="32"/>
    </w:rPr>
  </w:style>
  <w:style w:type="paragraph" w:styleId="Heading2">
    <w:name w:val="heading 2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color w:val="2f5496"/>
      <w:sz w:val="26"/>
      <w:szCs w:val="26"/>
    </w:rPr>
  </w:style>
  <w:style w:type="paragraph" w:styleId="Heading3">
    <w:name w:val="heading 3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color w:val="1f3863"/>
      <w:sz w:val="24"/>
      <w:szCs w:val="24"/>
    </w:rPr>
  </w:style>
  <w:style w:type="paragraph" w:styleId="Heading4">
    <w:name w:val="heading 4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i w:val="1"/>
      <w:color w:val="2f5496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0" w:before="240" w:lineRule="auto"/>
    </w:pPr>
    <w:rPr>
      <w:color w:val="2e75b5"/>
      <w:sz w:val="32"/>
      <w:szCs w:val="32"/>
    </w:rPr>
  </w:style>
  <w:style w:type="paragraph" w:styleId="Heading2">
    <w:name w:val="heading 2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color w:val="2f5496"/>
      <w:sz w:val="26"/>
      <w:szCs w:val="26"/>
    </w:rPr>
  </w:style>
  <w:style w:type="paragraph" w:styleId="Heading3">
    <w:name w:val="heading 3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color w:val="1f3863"/>
      <w:sz w:val="24"/>
      <w:szCs w:val="24"/>
    </w:rPr>
  </w:style>
  <w:style w:type="paragraph" w:styleId="Heading4">
    <w:name w:val="heading 4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i w:val="1"/>
      <w:color w:val="2f5496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0" w:before="240" w:lineRule="auto"/>
    </w:pPr>
    <w:rPr>
      <w:color w:val="2e75b5"/>
      <w:sz w:val="32"/>
      <w:szCs w:val="32"/>
    </w:rPr>
  </w:style>
  <w:style w:type="paragraph" w:styleId="Heading2">
    <w:name w:val="heading 2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color w:val="2f5496"/>
      <w:sz w:val="26"/>
      <w:szCs w:val="26"/>
    </w:rPr>
  </w:style>
  <w:style w:type="paragraph" w:styleId="Heading3">
    <w:name w:val="heading 3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color w:val="1f3863"/>
      <w:sz w:val="24"/>
      <w:szCs w:val="24"/>
    </w:rPr>
  </w:style>
  <w:style w:type="paragraph" w:styleId="Heading4">
    <w:name w:val="heading 4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i w:val="1"/>
      <w:color w:val="2f5496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0" w:before="240" w:lineRule="auto"/>
    </w:pPr>
    <w:rPr>
      <w:color w:val="2e75b5"/>
      <w:sz w:val="32"/>
      <w:szCs w:val="32"/>
    </w:rPr>
  </w:style>
  <w:style w:type="paragraph" w:styleId="Heading2">
    <w:name w:val="heading 2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color w:val="2f5496"/>
      <w:sz w:val="26"/>
      <w:szCs w:val="26"/>
    </w:rPr>
  </w:style>
  <w:style w:type="paragraph" w:styleId="Heading3">
    <w:name w:val="heading 3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color w:val="1f3863"/>
      <w:sz w:val="24"/>
      <w:szCs w:val="24"/>
    </w:rPr>
  </w:style>
  <w:style w:type="paragraph" w:styleId="Heading4">
    <w:name w:val="heading 4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i w:val="1"/>
      <w:color w:val="2f5496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0" w:before="240" w:lineRule="auto"/>
    </w:pPr>
    <w:rPr>
      <w:color w:val="2e75b5"/>
      <w:sz w:val="32"/>
      <w:szCs w:val="32"/>
    </w:rPr>
  </w:style>
  <w:style w:type="paragraph" w:styleId="Heading2">
    <w:name w:val="heading 2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color w:val="2f5496"/>
      <w:sz w:val="26"/>
      <w:szCs w:val="26"/>
    </w:rPr>
  </w:style>
  <w:style w:type="paragraph" w:styleId="Heading3">
    <w:name w:val="heading 3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color w:val="1f3863"/>
      <w:sz w:val="24"/>
      <w:szCs w:val="24"/>
    </w:rPr>
  </w:style>
  <w:style w:type="paragraph" w:styleId="Heading4">
    <w:name w:val="heading 4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i w:val="1"/>
      <w:color w:val="2f5496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0" w:before="240" w:lineRule="auto"/>
    </w:pPr>
    <w:rPr>
      <w:color w:val="2e75b5"/>
      <w:sz w:val="32"/>
      <w:szCs w:val="32"/>
    </w:rPr>
  </w:style>
  <w:style w:type="paragraph" w:styleId="Heading2">
    <w:name w:val="heading 2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color w:val="2f5496"/>
      <w:sz w:val="26"/>
      <w:szCs w:val="26"/>
    </w:rPr>
  </w:style>
  <w:style w:type="paragraph" w:styleId="Heading3">
    <w:name w:val="heading 3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color w:val="1f3863"/>
      <w:sz w:val="24"/>
      <w:szCs w:val="24"/>
    </w:rPr>
  </w:style>
  <w:style w:type="paragraph" w:styleId="Heading4">
    <w:name w:val="heading 4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i w:val="1"/>
      <w:color w:val="2f5496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0" w:before="240" w:lineRule="auto"/>
    </w:pPr>
    <w:rPr>
      <w:color w:val="2e75b5"/>
      <w:sz w:val="32"/>
      <w:szCs w:val="32"/>
    </w:rPr>
  </w:style>
  <w:style w:type="paragraph" w:styleId="Heading2">
    <w:name w:val="heading 2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color w:val="2f5496"/>
      <w:sz w:val="26"/>
      <w:szCs w:val="26"/>
    </w:rPr>
  </w:style>
  <w:style w:type="paragraph" w:styleId="Heading3">
    <w:name w:val="heading 3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color w:val="1f3863"/>
      <w:sz w:val="24"/>
      <w:szCs w:val="24"/>
    </w:rPr>
  </w:style>
  <w:style w:type="paragraph" w:styleId="Heading4">
    <w:name w:val="heading 4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i w:val="1"/>
      <w:color w:val="2f5496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0" w:before="240" w:lineRule="auto"/>
    </w:pPr>
    <w:rPr>
      <w:color w:val="2e75b5"/>
      <w:sz w:val="32"/>
      <w:szCs w:val="32"/>
    </w:rPr>
  </w:style>
  <w:style w:type="paragraph" w:styleId="Heading2">
    <w:name w:val="heading 2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color w:val="2f5496"/>
      <w:sz w:val="26"/>
      <w:szCs w:val="26"/>
    </w:rPr>
  </w:style>
  <w:style w:type="paragraph" w:styleId="Heading3">
    <w:name w:val="heading 3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color w:val="1f3863"/>
      <w:sz w:val="24"/>
      <w:szCs w:val="24"/>
    </w:rPr>
  </w:style>
  <w:style w:type="paragraph" w:styleId="Heading4">
    <w:name w:val="heading 4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i w:val="1"/>
      <w:color w:val="2f5496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0" w:before="240" w:lineRule="auto"/>
    </w:pPr>
    <w:rPr>
      <w:color w:val="2e75b5"/>
      <w:sz w:val="32"/>
      <w:szCs w:val="32"/>
    </w:rPr>
  </w:style>
  <w:style w:type="paragraph" w:styleId="Heading2">
    <w:name w:val="heading 2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color w:val="2f5496"/>
      <w:sz w:val="26"/>
      <w:szCs w:val="26"/>
    </w:rPr>
  </w:style>
  <w:style w:type="paragraph" w:styleId="Heading3">
    <w:name w:val="heading 3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color w:val="1f3863"/>
      <w:sz w:val="24"/>
      <w:szCs w:val="24"/>
    </w:rPr>
  </w:style>
  <w:style w:type="paragraph" w:styleId="Heading4">
    <w:name w:val="heading 4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i w:val="1"/>
      <w:color w:val="2f5496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0" w:before="240" w:lineRule="auto"/>
    </w:pPr>
    <w:rPr>
      <w:color w:val="2e75b5"/>
      <w:sz w:val="32"/>
      <w:szCs w:val="32"/>
    </w:rPr>
  </w:style>
  <w:style w:type="paragraph" w:styleId="Heading2">
    <w:name w:val="heading 2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color w:val="2f5496"/>
      <w:sz w:val="26"/>
      <w:szCs w:val="26"/>
    </w:rPr>
  </w:style>
  <w:style w:type="paragraph" w:styleId="Heading3">
    <w:name w:val="heading 3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color w:val="1f3863"/>
      <w:sz w:val="24"/>
      <w:szCs w:val="24"/>
    </w:rPr>
  </w:style>
  <w:style w:type="paragraph" w:styleId="Heading4">
    <w:name w:val="heading 4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i w:val="1"/>
      <w:color w:val="2f5496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  <w:qFormat w:val="1"/>
    <w:rsid w:val="0002230F"/>
  </w:style>
  <w:style w:type="paragraph" w:styleId="Heading1">
    <w:name w:val="heading 1"/>
    <w:basedOn w:val="Normal"/>
    <w:next w:val="Normal"/>
    <w:link w:val="Heading1Char"/>
    <w:uiPriority w:val="9"/>
    <w:qFormat w:val="1"/>
    <w:rsid w:val="0002230F"/>
    <w:pPr>
      <w:keepNext w:val="1"/>
      <w:keepLines w:val="1"/>
      <w:spacing w:after="0" w:before="240"/>
      <w:outlineLvl w:val="0"/>
    </w:pPr>
    <w:rPr>
      <w:color w:val="2e75b5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 w:val="1"/>
    <w:qFormat w:val="1"/>
    <w:rsid w:val="008C6D72"/>
    <w:pPr>
      <w:keepNext w:val="1"/>
      <w:keepLines w:val="1"/>
      <w:spacing w:after="0" w:before="40"/>
      <w:outlineLvl w:val="1"/>
    </w:pPr>
    <w:rPr>
      <w:rFonts w:asciiTheme="majorHAnsi" w:cstheme="majorBidi" w:eastAsiaTheme="majorEastAsia" w:hAnsiTheme="majorHAnsi"/>
      <w:color w:val="2f5496" w:themeColor="accent1" w:themeShade="0000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 w:val="1"/>
    <w:qFormat w:val="1"/>
    <w:rsid w:val="008C6D72"/>
    <w:pPr>
      <w:keepNext w:val="1"/>
      <w:keepLines w:val="1"/>
      <w:spacing w:after="0" w:before="40"/>
      <w:outlineLvl w:val="2"/>
    </w:pPr>
    <w:rPr>
      <w:rFonts w:asciiTheme="majorHAnsi" w:cstheme="majorBidi" w:eastAsiaTheme="majorEastAsia" w:hAnsiTheme="majorHAnsi"/>
      <w:color w:val="1f3763" w:themeColor="accent1" w:themeShade="0000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 w:val="1"/>
    <w:qFormat w:val="1"/>
    <w:rsid w:val="0093606C"/>
    <w:pPr>
      <w:keepNext w:val="1"/>
      <w:keepLines w:val="1"/>
      <w:spacing w:after="0" w:before="40"/>
      <w:outlineLvl w:val="3"/>
    </w:pPr>
    <w:rPr>
      <w:rFonts w:asciiTheme="majorHAnsi" w:cstheme="majorBidi" w:eastAsiaTheme="majorEastAsia" w:hAnsiTheme="majorHAnsi"/>
      <w:i w:val="1"/>
      <w:iCs w:val="1"/>
      <w:color w:val="2f5496" w:themeColor="accent1" w:themeShade="0000BF"/>
    </w:rPr>
  </w:style>
  <w:style w:type="paragraph" w:styleId="Heading5">
    <w:name w:val="heading 5"/>
    <w:basedOn w:val="Normal"/>
    <w:next w:val="Normal"/>
    <w:uiPriority w:val="9"/>
    <w:unhideWhenUsed w:val="1"/>
    <w:qFormat w:val="1"/>
    <w:pPr>
      <w:keepNext w:val="1"/>
      <w:keepLines w:val="1"/>
      <w:spacing w:after="40" w:before="220"/>
      <w:outlineLvl w:val="4"/>
    </w:pPr>
    <w:rPr>
      <w:b w:val="1"/>
    </w:rPr>
  </w:style>
  <w:style w:type="paragraph" w:styleId="Heading6">
    <w:name w:val="heading 6"/>
    <w:basedOn w:val="Normal"/>
    <w:next w:val="Normal"/>
    <w:uiPriority w:val="9"/>
    <w:semiHidden w:val="1"/>
    <w:unhideWhenUsed w:val="1"/>
    <w:qFormat w:val="1"/>
    <w:pPr>
      <w:keepNext w:val="1"/>
      <w:keepLines w:val="1"/>
      <w:spacing w:after="40" w:before="200"/>
      <w:outlineLvl w:val="5"/>
    </w:pPr>
    <w:rPr>
      <w:b w:val="1"/>
      <w:sz w:val="20"/>
      <w:szCs w:val="20"/>
    </w:rPr>
  </w:style>
  <w:style w:type="character" w:styleId="DefaultParagraphFont" w:default="1">
    <w:name w:val="Default Paragraph Font"/>
    <w:uiPriority w:val="1"/>
    <w:semiHidden w:val="1"/>
    <w:unhideWhenUsed w:val="1"/>
  </w:style>
  <w:style w:type="table" w:styleId="TableNormal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NoList" w:default="1">
    <w:name w:val="No List"/>
    <w:uiPriority w:val="99"/>
    <w:semiHidden w:val="1"/>
    <w:unhideWhenUsed w:val="1"/>
  </w:style>
  <w:style w:type="paragraph" w:styleId="Title">
    <w:name w:val="Title"/>
    <w:basedOn w:val="Normal"/>
    <w:next w:val="Normal"/>
    <w:uiPriority w:val="10"/>
    <w:qFormat w:val="1"/>
    <w:pPr>
      <w:keepNext w:val="1"/>
      <w:keepLines w:val="1"/>
      <w:spacing w:after="120" w:before="480"/>
    </w:pPr>
    <w:rPr>
      <w:b w:val="1"/>
      <w:sz w:val="72"/>
      <w:szCs w:val="72"/>
    </w:rPr>
  </w:style>
  <w:style w:type="character" w:styleId="Heading1Char" w:customStyle="1">
    <w:name w:val="Heading 1 Char"/>
    <w:basedOn w:val="DefaultParagraphFont"/>
    <w:link w:val="Heading1"/>
    <w:uiPriority w:val="9"/>
    <w:rsid w:val="0002230F"/>
    <w:rPr>
      <w:rFonts w:ascii="Calibri" w:cs="Calibri" w:eastAsia="Calibri" w:hAnsi="Calibri"/>
      <w:color w:val="2e75b5"/>
      <w:sz w:val="32"/>
      <w:szCs w:val="32"/>
      <w:lang w:eastAsia="en-GB"/>
    </w:rPr>
  </w:style>
  <w:style w:type="character" w:styleId="Heading2Char" w:customStyle="1">
    <w:name w:val="Heading 2 Char"/>
    <w:basedOn w:val="DefaultParagraphFont"/>
    <w:link w:val="Heading2"/>
    <w:uiPriority w:val="9"/>
    <w:rsid w:val="008C6D72"/>
    <w:rPr>
      <w:rFonts w:asciiTheme="majorHAnsi" w:cstheme="majorBidi" w:eastAsiaTheme="majorEastAsia" w:hAnsiTheme="majorHAnsi"/>
      <w:color w:val="2f5496" w:themeColor="accent1" w:themeShade="0000BF"/>
      <w:sz w:val="26"/>
      <w:szCs w:val="26"/>
      <w:lang w:eastAsia="en-GB"/>
    </w:rPr>
  </w:style>
  <w:style w:type="character" w:styleId="Heading3Char" w:customStyle="1">
    <w:name w:val="Heading 3 Char"/>
    <w:basedOn w:val="DefaultParagraphFont"/>
    <w:link w:val="Heading3"/>
    <w:uiPriority w:val="9"/>
    <w:rsid w:val="008C6D72"/>
    <w:rPr>
      <w:rFonts w:asciiTheme="majorHAnsi" w:cstheme="majorBidi" w:eastAsiaTheme="majorEastAsia" w:hAnsiTheme="majorHAnsi"/>
      <w:color w:val="1f3763" w:themeColor="accent1" w:themeShade="00007F"/>
      <w:sz w:val="24"/>
      <w:szCs w:val="24"/>
      <w:lang w:eastAsia="en-GB"/>
    </w:rPr>
  </w:style>
  <w:style w:type="paragraph" w:styleId="NormalWeb">
    <w:name w:val="Normal (Web)"/>
    <w:basedOn w:val="Normal"/>
    <w:uiPriority w:val="99"/>
    <w:semiHidden w:val="1"/>
    <w:unhideWhenUsed w:val="1"/>
    <w:rsid w:val="008C6D72"/>
    <w:pPr>
      <w:spacing w:after="100" w:afterAutospacing="1" w:before="100" w:beforeAutospacing="1" w:line="240" w:lineRule="auto"/>
    </w:pPr>
    <w:rPr>
      <w:rFonts w:ascii="Times New Roman" w:cs="Times New Roman" w:eastAsia="Times New Roman" w:hAnsi="Times New Roman"/>
      <w:sz w:val="24"/>
      <w:szCs w:val="24"/>
    </w:rPr>
  </w:style>
  <w:style w:type="character" w:styleId="HTMLCode">
    <w:name w:val="HTML Code"/>
    <w:basedOn w:val="DefaultParagraphFont"/>
    <w:uiPriority w:val="99"/>
    <w:semiHidden w:val="1"/>
    <w:unhideWhenUsed w:val="1"/>
    <w:rsid w:val="008C6D72"/>
    <w:rPr>
      <w:rFonts w:ascii="Courier New" w:cs="Courier New" w:eastAsia="Times New Roman" w:hAnsi="Courier New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unhideWhenUsed w:val="1"/>
    <w:rsid w:val="008C6D7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cs="Courier New" w:eastAsia="Times New Roman" w:hAnsi="Courier New"/>
      <w:sz w:val="20"/>
      <w:szCs w:val="20"/>
    </w:rPr>
  </w:style>
  <w:style w:type="character" w:styleId="HTMLPreformattedChar" w:customStyle="1">
    <w:name w:val="HTML Preformatted Char"/>
    <w:basedOn w:val="DefaultParagraphFont"/>
    <w:link w:val="HTMLPreformatted"/>
    <w:uiPriority w:val="99"/>
    <w:rsid w:val="008C6D72"/>
    <w:rPr>
      <w:rFonts w:ascii="Courier New" w:cs="Courier New" w:eastAsia="Times New Roman" w:hAnsi="Courier New"/>
      <w:sz w:val="20"/>
      <w:szCs w:val="20"/>
      <w:lang w:eastAsia="en-GB"/>
    </w:rPr>
  </w:style>
  <w:style w:type="character" w:styleId="hljs-number" w:customStyle="1">
    <w:name w:val="hljs-number"/>
    <w:basedOn w:val="DefaultParagraphFont"/>
    <w:rsid w:val="008C6D72"/>
  </w:style>
  <w:style w:type="character" w:styleId="hljs-comment" w:customStyle="1">
    <w:name w:val="hljs-comment"/>
    <w:basedOn w:val="DefaultParagraphFont"/>
    <w:rsid w:val="008C6D72"/>
  </w:style>
  <w:style w:type="character" w:styleId="hljs-variable" w:customStyle="1">
    <w:name w:val="hljs-variable"/>
    <w:basedOn w:val="DefaultParagraphFont"/>
    <w:rsid w:val="008C6D72"/>
  </w:style>
  <w:style w:type="character" w:styleId="hljs-keyword" w:customStyle="1">
    <w:name w:val="hljs-keyword"/>
    <w:basedOn w:val="DefaultParagraphFont"/>
    <w:rsid w:val="008C6D72"/>
  </w:style>
  <w:style w:type="paragraph" w:styleId="ListParagraph">
    <w:name w:val="List Paragraph"/>
    <w:basedOn w:val="Normal"/>
    <w:uiPriority w:val="34"/>
    <w:qFormat w:val="1"/>
    <w:rsid w:val="00186192"/>
    <w:pPr>
      <w:ind w:left="720"/>
      <w:contextualSpacing w:val="1"/>
    </w:pPr>
  </w:style>
  <w:style w:type="character" w:styleId="Strong">
    <w:name w:val="Strong"/>
    <w:basedOn w:val="DefaultParagraphFont"/>
    <w:uiPriority w:val="22"/>
    <w:qFormat w:val="1"/>
    <w:rsid w:val="002926E2"/>
    <w:rPr>
      <w:b w:val="1"/>
      <w:bCs w:val="1"/>
    </w:rPr>
  </w:style>
  <w:style w:type="character" w:styleId="hljs-selector-tag" w:customStyle="1">
    <w:name w:val="hljs-selector-tag"/>
    <w:basedOn w:val="DefaultParagraphFont"/>
    <w:rsid w:val="002926E2"/>
  </w:style>
  <w:style w:type="character" w:styleId="hljs-selector-class" w:customStyle="1">
    <w:name w:val="hljs-selector-class"/>
    <w:basedOn w:val="DefaultParagraphFont"/>
    <w:rsid w:val="002926E2"/>
  </w:style>
  <w:style w:type="character" w:styleId="hljs-meta" w:customStyle="1">
    <w:name w:val="hljs-meta"/>
    <w:basedOn w:val="DefaultParagraphFont"/>
    <w:rsid w:val="002926E2"/>
  </w:style>
  <w:style w:type="character" w:styleId="hljs-string" w:customStyle="1">
    <w:name w:val="hljs-string"/>
    <w:basedOn w:val="DefaultParagraphFont"/>
    <w:rsid w:val="002926E2"/>
  </w:style>
  <w:style w:type="character" w:styleId="hljs-builtin-name" w:customStyle="1">
    <w:name w:val="hljs-builtin-name"/>
    <w:basedOn w:val="DefaultParagraphFont"/>
    <w:rsid w:val="002926E2"/>
  </w:style>
  <w:style w:type="character" w:styleId="hljs-attribute" w:customStyle="1">
    <w:name w:val="hljs-attribute"/>
    <w:basedOn w:val="DefaultParagraphFont"/>
    <w:rsid w:val="002926E2"/>
  </w:style>
  <w:style w:type="character" w:styleId="hljs-builtin" w:customStyle="1">
    <w:name w:val="hljs-built_in"/>
    <w:basedOn w:val="DefaultParagraphFont"/>
    <w:rsid w:val="002926E2"/>
  </w:style>
  <w:style w:type="character" w:styleId="hljs-literal" w:customStyle="1">
    <w:name w:val="hljs-literal"/>
    <w:basedOn w:val="DefaultParagraphFont"/>
    <w:rsid w:val="002926E2"/>
  </w:style>
  <w:style w:type="character" w:styleId="Hyperlink">
    <w:name w:val="Hyperlink"/>
    <w:basedOn w:val="DefaultParagraphFont"/>
    <w:uiPriority w:val="99"/>
    <w:unhideWhenUsed w:val="1"/>
    <w:rsid w:val="00DB79CF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 w:val="1"/>
    <w:unhideWhenUsed w:val="1"/>
    <w:rsid w:val="00DB79CF"/>
    <w:rPr>
      <w:color w:val="605e5c"/>
      <w:shd w:color="auto" w:fill="e1dfdd" w:val="clear"/>
    </w:rPr>
  </w:style>
  <w:style w:type="character" w:styleId="Heading4Char" w:customStyle="1">
    <w:name w:val="Heading 4 Char"/>
    <w:basedOn w:val="DefaultParagraphFont"/>
    <w:link w:val="Heading4"/>
    <w:uiPriority w:val="9"/>
    <w:semiHidden w:val="1"/>
    <w:rsid w:val="0093606C"/>
    <w:rPr>
      <w:rFonts w:asciiTheme="majorHAnsi" w:cstheme="majorBidi" w:eastAsiaTheme="majorEastAsia" w:hAnsiTheme="majorHAnsi"/>
      <w:i w:val="1"/>
      <w:iCs w:val="1"/>
      <w:color w:val="2f5496" w:themeColor="accent1" w:themeShade="0000BF"/>
      <w:lang w:eastAsia="en-GB"/>
    </w:rPr>
  </w:style>
  <w:style w:type="character" w:styleId="hljs-regexp" w:customStyle="1">
    <w:name w:val="hljs-regexp"/>
    <w:basedOn w:val="DefaultParagraphFont"/>
    <w:rsid w:val="0093606C"/>
  </w:style>
  <w:style w:type="character" w:styleId="hljs-attr" w:customStyle="1">
    <w:name w:val="hljs-attr"/>
    <w:basedOn w:val="DefaultParagraphFont"/>
    <w:rsid w:val="0093606C"/>
  </w:style>
  <w:style w:type="character" w:styleId="hljs-type" w:customStyle="1">
    <w:name w:val="hljs-type"/>
    <w:basedOn w:val="DefaultParagraphFont"/>
    <w:rsid w:val="00FE129D"/>
  </w:style>
  <w:style w:type="character" w:styleId="Emphasis">
    <w:name w:val="Emphasis"/>
    <w:basedOn w:val="DefaultParagraphFont"/>
    <w:uiPriority w:val="20"/>
    <w:qFormat w:val="1"/>
    <w:rsid w:val="00FE129D"/>
    <w:rPr>
      <w:i w:val="1"/>
      <w:iCs w:val="1"/>
    </w:rPr>
  </w:style>
  <w:style w:type="character" w:styleId="hljs-symbol" w:customStyle="1">
    <w:name w:val="hljs-symbol"/>
    <w:basedOn w:val="DefaultParagraphFont"/>
    <w:rsid w:val="00FE129D"/>
  </w:style>
  <w:style w:type="character" w:styleId="hljs-selector-attr" w:customStyle="1">
    <w:name w:val="hljs-selector-attr"/>
    <w:basedOn w:val="DefaultParagraphFont"/>
    <w:rsid w:val="00FE5970"/>
  </w:style>
  <w:style w:type="character" w:styleId="hljs-selector-pseudo" w:customStyle="1">
    <w:name w:val="hljs-selector-pseudo"/>
    <w:basedOn w:val="DefaultParagraphFont"/>
    <w:rsid w:val="00FE5970"/>
  </w:style>
  <w:style w:type="character" w:styleId="hljs-title" w:customStyle="1">
    <w:name w:val="hljs-title"/>
    <w:basedOn w:val="DefaultParagraphFont"/>
    <w:rsid w:val="00FE5970"/>
  </w:style>
  <w:style w:type="character" w:styleId="bash" w:customStyle="1">
    <w:name w:val="bash"/>
    <w:basedOn w:val="DefaultParagraphFont"/>
    <w:rsid w:val="00E454A1"/>
  </w:style>
  <w:style w:type="character" w:styleId="hljs-constructor" w:customStyle="1">
    <w:name w:val="hljs-constructor"/>
    <w:basedOn w:val="DefaultParagraphFont"/>
    <w:rsid w:val="00E454A1"/>
  </w:style>
  <w:style w:type="character" w:styleId="hljs-params" w:customStyle="1">
    <w:name w:val="hljs-params"/>
    <w:basedOn w:val="DefaultParagraphFont"/>
    <w:rsid w:val="00E454A1"/>
  </w:style>
  <w:style w:type="paragraph" w:styleId="Subtitle">
    <w:name w:val="Subtitle"/>
    <w:basedOn w:val="Normal"/>
    <w:next w:val="Normal"/>
    <w:uiPriority w:val="11"/>
    <w:qFormat w:val="1"/>
    <w:pPr>
      <w:keepNext w:val="1"/>
      <w:keepLines w:val="1"/>
      <w:spacing w:after="80" w:before="360"/>
    </w:pPr>
    <w:rPr>
      <w:rFonts w:ascii="Georgia" w:cs="Georgia" w:eastAsia="Georgia" w:hAnsi="Georgia"/>
      <w:i w:val="1"/>
      <w:color w:val="666666"/>
      <w:sz w:val="48"/>
      <w:szCs w:val="48"/>
    </w:rPr>
  </w:style>
  <w:style w:type="paragraph" w:styleId="TOCHeading">
    <w:name w:val="TOC Heading"/>
    <w:basedOn w:val="Heading1"/>
    <w:next w:val="Normal"/>
    <w:uiPriority w:val="39"/>
    <w:unhideWhenUsed w:val="1"/>
    <w:qFormat w:val="1"/>
    <w:rsid w:val="0074533E"/>
    <w:pPr>
      <w:outlineLvl w:val="9"/>
    </w:pPr>
    <w:rPr>
      <w:rFonts w:asciiTheme="majorHAnsi" w:cstheme="majorBidi" w:eastAsiaTheme="majorEastAsia" w:hAnsiTheme="majorHAnsi"/>
      <w:color w:val="2f5496" w:themeColor="accent1" w:themeShade="0000BF"/>
      <w:lang w:eastAsia="en-US" w:val="en-US"/>
    </w:rPr>
  </w:style>
  <w:style w:type="paragraph" w:styleId="TOC1">
    <w:name w:val="toc 1"/>
    <w:basedOn w:val="Normal"/>
    <w:next w:val="Normal"/>
    <w:autoRedefine w:val="1"/>
    <w:uiPriority w:val="39"/>
    <w:unhideWhenUsed w:val="1"/>
    <w:rsid w:val="0074533E"/>
    <w:pPr>
      <w:spacing w:after="100"/>
    </w:pPr>
  </w:style>
  <w:style w:type="paragraph" w:styleId="TOC2">
    <w:name w:val="toc 2"/>
    <w:basedOn w:val="Normal"/>
    <w:next w:val="Normal"/>
    <w:autoRedefine w:val="1"/>
    <w:uiPriority w:val="39"/>
    <w:unhideWhenUsed w:val="1"/>
    <w:rsid w:val="0074533E"/>
    <w:pPr>
      <w:spacing w:after="100"/>
      <w:ind w:left="220"/>
    </w:pPr>
  </w:style>
  <w:style w:type="paragraph" w:styleId="TOC3">
    <w:name w:val="toc 3"/>
    <w:basedOn w:val="Normal"/>
    <w:next w:val="Normal"/>
    <w:autoRedefine w:val="1"/>
    <w:uiPriority w:val="39"/>
    <w:unhideWhenUsed w:val="1"/>
    <w:rsid w:val="0074533E"/>
    <w:pPr>
      <w:spacing w:after="100"/>
      <w:ind w:left="440"/>
    </w:pPr>
  </w:style>
  <w:style w:type="paragraph" w:styleId="TOC4">
    <w:name w:val="toc 4"/>
    <w:basedOn w:val="Normal"/>
    <w:next w:val="Normal"/>
    <w:autoRedefine w:val="1"/>
    <w:uiPriority w:val="39"/>
    <w:unhideWhenUsed w:val="1"/>
    <w:rsid w:val="0074533E"/>
    <w:pPr>
      <w:spacing w:after="100"/>
      <w:ind w:left="660"/>
    </w:pPr>
    <w:rPr>
      <w:rFonts w:asciiTheme="minorHAnsi" w:cstheme="minorBidi" w:eastAsiaTheme="minorEastAsia" w:hAnsiTheme="minorHAnsi"/>
    </w:rPr>
  </w:style>
  <w:style w:type="paragraph" w:styleId="TOC5">
    <w:name w:val="toc 5"/>
    <w:basedOn w:val="Normal"/>
    <w:next w:val="Normal"/>
    <w:autoRedefine w:val="1"/>
    <w:uiPriority w:val="39"/>
    <w:unhideWhenUsed w:val="1"/>
    <w:rsid w:val="0074533E"/>
    <w:pPr>
      <w:spacing w:after="100"/>
      <w:ind w:left="880"/>
    </w:pPr>
    <w:rPr>
      <w:rFonts w:asciiTheme="minorHAnsi" w:cstheme="minorBidi" w:eastAsiaTheme="minorEastAsia" w:hAnsiTheme="minorHAnsi"/>
    </w:rPr>
  </w:style>
  <w:style w:type="paragraph" w:styleId="TOC6">
    <w:name w:val="toc 6"/>
    <w:basedOn w:val="Normal"/>
    <w:next w:val="Normal"/>
    <w:autoRedefine w:val="1"/>
    <w:uiPriority w:val="39"/>
    <w:unhideWhenUsed w:val="1"/>
    <w:rsid w:val="0074533E"/>
    <w:pPr>
      <w:spacing w:after="100"/>
      <w:ind w:left="1100"/>
    </w:pPr>
    <w:rPr>
      <w:rFonts w:asciiTheme="minorHAnsi" w:cstheme="minorBidi" w:eastAsiaTheme="minorEastAsia" w:hAnsiTheme="minorHAnsi"/>
    </w:rPr>
  </w:style>
  <w:style w:type="paragraph" w:styleId="TOC7">
    <w:name w:val="toc 7"/>
    <w:basedOn w:val="Normal"/>
    <w:next w:val="Normal"/>
    <w:autoRedefine w:val="1"/>
    <w:uiPriority w:val="39"/>
    <w:unhideWhenUsed w:val="1"/>
    <w:rsid w:val="0074533E"/>
    <w:pPr>
      <w:spacing w:after="100"/>
      <w:ind w:left="1320"/>
    </w:pPr>
    <w:rPr>
      <w:rFonts w:asciiTheme="minorHAnsi" w:cstheme="minorBidi" w:eastAsiaTheme="minorEastAsia" w:hAnsiTheme="minorHAnsi"/>
    </w:rPr>
  </w:style>
  <w:style w:type="paragraph" w:styleId="TOC8">
    <w:name w:val="toc 8"/>
    <w:basedOn w:val="Normal"/>
    <w:next w:val="Normal"/>
    <w:autoRedefine w:val="1"/>
    <w:uiPriority w:val="39"/>
    <w:unhideWhenUsed w:val="1"/>
    <w:rsid w:val="0074533E"/>
    <w:pPr>
      <w:spacing w:after="100"/>
      <w:ind w:left="1540"/>
    </w:pPr>
    <w:rPr>
      <w:rFonts w:asciiTheme="minorHAnsi" w:cstheme="minorBidi" w:eastAsiaTheme="minorEastAsia" w:hAnsiTheme="minorHAnsi"/>
    </w:rPr>
  </w:style>
  <w:style w:type="paragraph" w:styleId="TOC9">
    <w:name w:val="toc 9"/>
    <w:basedOn w:val="Normal"/>
    <w:next w:val="Normal"/>
    <w:autoRedefine w:val="1"/>
    <w:uiPriority w:val="39"/>
    <w:unhideWhenUsed w:val="1"/>
    <w:rsid w:val="0074533E"/>
    <w:pPr>
      <w:spacing w:after="100"/>
      <w:ind w:left="1760"/>
    </w:pPr>
    <w:rPr>
      <w:rFonts w:asciiTheme="minorHAnsi" w:cstheme="minorBidi" w:eastAsiaTheme="minorEastAsia" w:hAnsiTheme="minorHAnsi"/>
    </w:r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7.png"/><Relationship Id="rId11" Type="http://schemas.openxmlformats.org/officeDocument/2006/relationships/image" Target="media/image6.png"/><Relationship Id="rId22" Type="http://schemas.openxmlformats.org/officeDocument/2006/relationships/image" Target="media/image5.png"/><Relationship Id="rId10" Type="http://schemas.openxmlformats.org/officeDocument/2006/relationships/image" Target="media/image8.png"/><Relationship Id="rId21" Type="http://schemas.openxmlformats.org/officeDocument/2006/relationships/image" Target="media/image15.png"/><Relationship Id="rId13" Type="http://schemas.openxmlformats.org/officeDocument/2006/relationships/image" Target="media/image1.png"/><Relationship Id="rId12" Type="http://schemas.openxmlformats.org/officeDocument/2006/relationships/image" Target="media/image12.png"/><Relationship Id="rId23" Type="http://schemas.openxmlformats.org/officeDocument/2006/relationships/image" Target="media/image16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3.png"/><Relationship Id="rId15" Type="http://schemas.openxmlformats.org/officeDocument/2006/relationships/image" Target="media/image11.png"/><Relationship Id="rId14" Type="http://schemas.openxmlformats.org/officeDocument/2006/relationships/image" Target="media/image9.png"/><Relationship Id="rId17" Type="http://schemas.openxmlformats.org/officeDocument/2006/relationships/image" Target="media/image10.png"/><Relationship Id="rId16" Type="http://schemas.openxmlformats.org/officeDocument/2006/relationships/image" Target="media/image7.png"/><Relationship Id="rId5" Type="http://schemas.openxmlformats.org/officeDocument/2006/relationships/styles" Target="styles.xml"/><Relationship Id="rId19" Type="http://schemas.openxmlformats.org/officeDocument/2006/relationships/image" Target="media/image14.png"/><Relationship Id="rId6" Type="http://schemas.openxmlformats.org/officeDocument/2006/relationships/customXml" Target="../customXML/item1.xml"/><Relationship Id="rId18" Type="http://schemas.openxmlformats.org/officeDocument/2006/relationships/image" Target="media/image2.png"/><Relationship Id="rId7" Type="http://schemas.openxmlformats.org/officeDocument/2006/relationships/image" Target="media/image4.png"/><Relationship Id="rId8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g367wtv67mC1BU6n+gUMUKP7oF2w==">AMUW2mWId6yWiRCSJ/jf4DyvyxkRe3Rt245E1cNWUnrpIiWJCschIw2xHUzEJoohF41BbqOyT2KC96yzkM8lWMGT/tBUq8h+Tc5E4brNIp+FKjWpL0k0zLrVQa8RIZnvnIXrZm8AwVuaKchDx3C/HhVICftlVStLqIW0F3Eh4KjI5RD6BuaETNaBrIzmvIMo6opWJBnJuNALPT7QE7e2WRAv7J2RxSpa/erVHPnCKFrZuicej+T82DQdeCCLGRXido/GlBSWzRAs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2020-04-06T07:21:00Z</dcterms:created>
  <dc:creator>Yassir Satti</dc:creator>
</cp:coreProperties>
</file>